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西北民族大学2019年公开招聘拟聘用人员公示名单（第三批）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25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7"/>
        <w:gridCol w:w="1700"/>
        <w:gridCol w:w="1277"/>
        <w:gridCol w:w="711"/>
        <w:gridCol w:w="708"/>
        <w:gridCol w:w="1131"/>
        <w:gridCol w:w="1700"/>
        <w:gridCol w:w="1560"/>
        <w:gridCol w:w="1420"/>
        <w:gridCol w:w="932"/>
        <w:gridCol w:w="1476"/>
      </w:tblGrid>
      <w:tr w:rsidR="001F4ABC" w:rsidRPr="00924DB8" w:rsidTr="008E7339">
        <w:trPr>
          <w:trHeight w:val="5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903DD9" w:rsidRPr="00924DB8" w:rsidTr="008E7339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5E2F9E" w:rsidRDefault="00903DD9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653F0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3F04">
              <w:rPr>
                <w:rFonts w:ascii="仿宋" w:eastAsia="仿宋" w:hAnsi="仿宋" w:hint="eastAsia"/>
              </w:rPr>
              <w:t>中国民族信息技术研究院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Default="00903DD9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903DD9" w:rsidRPr="006D7A11" w:rsidRDefault="00903DD9" w:rsidP="00653F0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</w:t>
            </w:r>
            <w:r w:rsidR="00653F0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高层次人才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630" w:rsidRDefault="00653F04" w:rsidP="00367630">
            <w:pPr>
              <w:jc w:val="center"/>
              <w:rPr>
                <w:rFonts w:ascii="仿宋" w:eastAsia="仿宋" w:hAnsi="仿宋"/>
              </w:rPr>
            </w:pPr>
            <w:r w:rsidRPr="00653F04">
              <w:rPr>
                <w:rFonts w:ascii="仿宋" w:eastAsia="仿宋" w:hAnsi="仿宋" w:hint="eastAsia"/>
              </w:rPr>
              <w:t>那</w:t>
            </w:r>
            <w:proofErr w:type="gramStart"/>
            <w:r w:rsidRPr="00653F04">
              <w:rPr>
                <w:rFonts w:ascii="仿宋" w:eastAsia="仿宋" w:hAnsi="仿宋" w:hint="eastAsia"/>
              </w:rPr>
              <w:t>孜</w:t>
            </w:r>
            <w:proofErr w:type="gramEnd"/>
            <w:r w:rsidRPr="00653F04">
              <w:rPr>
                <w:rFonts w:ascii="仿宋" w:eastAsia="仿宋" w:hAnsi="仿宋" w:hint="eastAsia"/>
              </w:rPr>
              <w:t>古力·</w:t>
            </w:r>
          </w:p>
          <w:p w:rsidR="00903DD9" w:rsidRDefault="00653F04" w:rsidP="0036763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3F04">
              <w:rPr>
                <w:rFonts w:ascii="仿宋" w:eastAsia="仿宋" w:hAnsi="仿宋" w:hint="eastAsia"/>
              </w:rPr>
              <w:t>斯拉木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903DD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653F0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3F04">
              <w:rPr>
                <w:rFonts w:ascii="仿宋" w:eastAsia="仿宋" w:hAnsi="仿宋" w:hint="eastAsia"/>
              </w:rPr>
              <w:t>哈萨克族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903DD9" w:rsidRDefault="00653F0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53F04">
              <w:rPr>
                <w:rFonts w:ascii="仿宋" w:eastAsia="仿宋" w:hAnsi="仿宋"/>
              </w:rPr>
              <w:t>1980.01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903DD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6D7A11" w:rsidRDefault="00653F04" w:rsidP="00653F0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53F0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6D7A11" w:rsidRDefault="00653F04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53F0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Pr="00481E8C" w:rsidRDefault="00653F04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Pr="00481E8C" w:rsidRDefault="008E7339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新疆大学计算机科学与技术博士后流动站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77996"/>
    <w:rsid w:val="00087D56"/>
    <w:rsid w:val="00094D52"/>
    <w:rsid w:val="000A2024"/>
    <w:rsid w:val="000B674D"/>
    <w:rsid w:val="000D32C9"/>
    <w:rsid w:val="000F2931"/>
    <w:rsid w:val="001008CF"/>
    <w:rsid w:val="001009B1"/>
    <w:rsid w:val="001064B6"/>
    <w:rsid w:val="00182C55"/>
    <w:rsid w:val="0019531E"/>
    <w:rsid w:val="001C4CE0"/>
    <w:rsid w:val="001D29C0"/>
    <w:rsid w:val="001F0145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E577C"/>
    <w:rsid w:val="00327376"/>
    <w:rsid w:val="00346ABA"/>
    <w:rsid w:val="00367630"/>
    <w:rsid w:val="00367E51"/>
    <w:rsid w:val="00397F5A"/>
    <w:rsid w:val="00407D15"/>
    <w:rsid w:val="00424702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</cp:lastModifiedBy>
  <cp:revision>123</cp:revision>
  <cp:lastPrinted>2019-07-02T01:53:00Z</cp:lastPrinted>
  <dcterms:created xsi:type="dcterms:W3CDTF">2017-05-19T02:47:00Z</dcterms:created>
  <dcterms:modified xsi:type="dcterms:W3CDTF">2019-11-04T01:47:00Z</dcterms:modified>
</cp:coreProperties>
</file>